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15CE" w14:textId="77777777" w:rsidR="00AA0D48" w:rsidRDefault="00000000">
      <w:pPr>
        <w:pStyle w:val="Standard"/>
        <w:widowControl/>
        <w:spacing w:before="240" w:after="120"/>
        <w:ind w:right="386"/>
        <w:jc w:val="center"/>
      </w:pPr>
      <w:r>
        <w:rPr>
          <w:rFonts w:eastAsia="標楷體" w:cs="標楷體"/>
          <w:b/>
          <w:bCs/>
          <w:color w:val="000000"/>
          <w:kern w:val="0"/>
          <w:sz w:val="40"/>
          <w:szCs w:val="40"/>
        </w:rPr>
        <w:t>切</w:t>
      </w:r>
      <w:r>
        <w:rPr>
          <w:rFonts w:eastAsia="Times New Roman"/>
          <w:b/>
          <w:bCs/>
          <w:color w:val="000000"/>
          <w:kern w:val="0"/>
          <w:sz w:val="40"/>
          <w:szCs w:val="40"/>
        </w:rPr>
        <w:t xml:space="preserve">  </w:t>
      </w:r>
      <w:r>
        <w:rPr>
          <w:rFonts w:eastAsia="標楷體" w:cs="標楷體"/>
          <w:b/>
          <w:bCs/>
          <w:color w:val="000000"/>
          <w:kern w:val="0"/>
          <w:sz w:val="40"/>
          <w:szCs w:val="40"/>
        </w:rPr>
        <w:t>結</w:t>
      </w:r>
      <w:r>
        <w:rPr>
          <w:rFonts w:eastAsia="Times New Roman"/>
          <w:b/>
          <w:bCs/>
          <w:color w:val="000000"/>
          <w:kern w:val="0"/>
          <w:sz w:val="40"/>
          <w:szCs w:val="40"/>
        </w:rPr>
        <w:t xml:space="preserve">  </w:t>
      </w:r>
      <w:r>
        <w:rPr>
          <w:rFonts w:eastAsia="標楷體" w:cs="標楷體"/>
          <w:b/>
          <w:bCs/>
          <w:color w:val="000000"/>
          <w:kern w:val="0"/>
          <w:sz w:val="40"/>
          <w:szCs w:val="40"/>
        </w:rPr>
        <w:t>書</w:t>
      </w:r>
    </w:p>
    <w:p w14:paraId="45766AAF" w14:textId="77777777" w:rsidR="00AA0D48" w:rsidRDefault="00000000">
      <w:pPr>
        <w:pStyle w:val="Standard"/>
        <w:widowControl/>
        <w:snapToGrid w:val="0"/>
        <w:spacing w:before="360" w:after="120" w:line="520" w:lineRule="exact"/>
        <w:ind w:left="181" w:right="206" w:firstLine="640"/>
        <w:jc w:val="both"/>
      </w:pPr>
      <w:r>
        <w:rPr>
          <w:rFonts w:eastAsia="Times New Roman"/>
          <w:color w:val="000000"/>
          <w:kern w:val="0"/>
          <w:sz w:val="32"/>
          <w:szCs w:val="32"/>
          <w:u w:val="single"/>
        </w:rPr>
        <w:t xml:space="preserve">                              </w:t>
      </w:r>
      <w:r>
        <w:rPr>
          <w:rFonts w:eastAsia="標楷體" w:cs="標楷體"/>
          <w:color w:val="000000"/>
          <w:kern w:val="0"/>
          <w:sz w:val="32"/>
          <w:szCs w:val="32"/>
        </w:rPr>
        <w:t>（參選者）參選第</w:t>
      </w:r>
      <w:r>
        <w:rPr>
          <w:rFonts w:eastAsia="標楷體" w:cs="標楷體"/>
          <w:color w:val="000000"/>
          <w:kern w:val="0"/>
          <w:sz w:val="32"/>
          <w:szCs w:val="32"/>
        </w:rPr>
        <w:t>10</w:t>
      </w:r>
      <w:r>
        <w:rPr>
          <w:rFonts w:eastAsia="標楷體" w:cs="標楷體"/>
          <w:color w:val="000000"/>
          <w:kern w:val="0"/>
          <w:sz w:val="32"/>
          <w:szCs w:val="32"/>
        </w:rPr>
        <w:t>屆新北市環境教育獎獎勵表揚</w:t>
      </w:r>
      <w:r>
        <w:rPr>
          <w:rFonts w:eastAsia="標楷體" w:cs="標楷體"/>
          <w:bCs/>
          <w:color w:val="000000"/>
          <w:sz w:val="32"/>
          <w:szCs w:val="32"/>
        </w:rPr>
        <w:t>，保證於</w:t>
      </w:r>
      <w:r>
        <w:rPr>
          <w:rFonts w:eastAsia="標楷體" w:cs="標楷體"/>
          <w:color w:val="000000"/>
          <w:sz w:val="32"/>
          <w:szCs w:val="32"/>
        </w:rPr>
        <w:t>參選前</w:t>
      </w:r>
      <w:r>
        <w:rPr>
          <w:rFonts w:eastAsia="標楷體"/>
          <w:color w:val="000000"/>
          <w:sz w:val="32"/>
          <w:szCs w:val="32"/>
        </w:rPr>
        <w:t>2</w:t>
      </w:r>
      <w:r>
        <w:rPr>
          <w:rFonts w:eastAsia="標楷體" w:cs="標楷體"/>
          <w:color w:val="000000"/>
          <w:sz w:val="32"/>
          <w:szCs w:val="32"/>
        </w:rPr>
        <w:t>年度（自</w:t>
      </w:r>
      <w:r>
        <w:rPr>
          <w:rFonts w:eastAsia="標楷體"/>
          <w:color w:val="000000"/>
          <w:sz w:val="32"/>
          <w:szCs w:val="32"/>
        </w:rPr>
        <w:t>112</w:t>
      </w:r>
      <w:r>
        <w:rPr>
          <w:rFonts w:eastAsia="標楷體" w:cs="標楷體"/>
          <w:color w:val="000000"/>
          <w:sz w:val="32"/>
          <w:szCs w:val="32"/>
        </w:rPr>
        <w:t>年</w:t>
      </w:r>
      <w:r>
        <w:rPr>
          <w:rFonts w:eastAsia="標楷體" w:cs="標楷體"/>
          <w:color w:val="000000"/>
          <w:sz w:val="32"/>
          <w:szCs w:val="32"/>
        </w:rPr>
        <w:t>4</w:t>
      </w:r>
      <w:r>
        <w:rPr>
          <w:rFonts w:eastAsia="標楷體" w:cs="標楷體"/>
          <w:color w:val="000000"/>
          <w:sz w:val="32"/>
          <w:szCs w:val="32"/>
        </w:rPr>
        <w:t>月</w:t>
      </w:r>
      <w:r>
        <w:rPr>
          <w:rFonts w:eastAsia="標楷體"/>
          <w:color w:val="000000"/>
          <w:sz w:val="32"/>
          <w:szCs w:val="32"/>
        </w:rPr>
        <w:t>1</w:t>
      </w:r>
      <w:r>
        <w:rPr>
          <w:rFonts w:eastAsia="標楷體" w:cs="標楷體"/>
          <w:color w:val="000000"/>
          <w:sz w:val="32"/>
          <w:szCs w:val="32"/>
        </w:rPr>
        <w:t>日起至</w:t>
      </w:r>
      <w:r>
        <w:rPr>
          <w:rFonts w:eastAsia="標楷體"/>
          <w:color w:val="000000"/>
          <w:sz w:val="32"/>
          <w:szCs w:val="32"/>
        </w:rPr>
        <w:t>114</w:t>
      </w:r>
      <w:r>
        <w:rPr>
          <w:rFonts w:eastAsia="標楷體" w:cs="標楷體"/>
          <w:color w:val="000000"/>
          <w:sz w:val="32"/>
          <w:szCs w:val="32"/>
        </w:rPr>
        <w:t>年</w:t>
      </w:r>
      <w:r>
        <w:rPr>
          <w:rFonts w:eastAsia="標楷體" w:cs="標楷體"/>
          <w:color w:val="000000"/>
          <w:sz w:val="32"/>
          <w:szCs w:val="32"/>
        </w:rPr>
        <w:t>3</w:t>
      </w:r>
      <w:r>
        <w:rPr>
          <w:rFonts w:eastAsia="標楷體" w:cs="標楷體"/>
          <w:color w:val="000000"/>
          <w:sz w:val="32"/>
          <w:szCs w:val="32"/>
        </w:rPr>
        <w:t>月</w:t>
      </w:r>
      <w:r>
        <w:rPr>
          <w:rFonts w:eastAsia="標楷體"/>
          <w:color w:val="000000"/>
          <w:sz w:val="32"/>
          <w:szCs w:val="32"/>
        </w:rPr>
        <w:t>31</w:t>
      </w:r>
      <w:r>
        <w:rPr>
          <w:rFonts w:eastAsia="標楷體" w:cs="標楷體"/>
          <w:color w:val="000000"/>
          <w:sz w:val="32"/>
          <w:szCs w:val="32"/>
        </w:rPr>
        <w:t>日止）無違反環境保護法規或自治條例規定。</w:t>
      </w:r>
    </w:p>
    <w:p w14:paraId="6AE79629" w14:textId="37AF9A7D" w:rsidR="00AA0D48" w:rsidRDefault="00000000">
      <w:pPr>
        <w:pStyle w:val="Standard"/>
        <w:spacing w:before="480" w:after="50" w:line="520" w:lineRule="exact"/>
        <w:ind w:left="480" w:right="480" w:firstLine="640"/>
        <w:jc w:val="both"/>
      </w:pPr>
      <w:r>
        <w:rPr>
          <w:rFonts w:ascii="標楷體" w:eastAsia="標楷體" w:hAnsi="標楷體" w:cs="標楷體"/>
          <w:color w:val="000000"/>
          <w:sz w:val="32"/>
          <w:szCs w:val="32"/>
        </w:rPr>
        <w:t>此致     新北市政府</w:t>
      </w:r>
      <w:r>
        <w:rPr>
          <w:rFonts w:eastAsia="標楷體"/>
          <w:color w:val="000000"/>
          <w:kern w:val="0"/>
          <w:sz w:val="32"/>
          <w:szCs w:val="32"/>
        </w:rPr>
        <w:t>環境保護局</w:t>
      </w:r>
    </w:p>
    <w:p w14:paraId="517893E3" w14:textId="77777777" w:rsidR="00AA0D48" w:rsidRDefault="00000000">
      <w:pPr>
        <w:pStyle w:val="Standard"/>
        <w:widowControl/>
        <w:tabs>
          <w:tab w:val="left" w:pos="9180"/>
        </w:tabs>
        <w:spacing w:before="1560" w:after="240" w:line="500" w:lineRule="exact"/>
        <w:ind w:left="180" w:right="206" w:firstLine="1440"/>
      </w:pPr>
      <w:r>
        <w:rPr>
          <w:rFonts w:eastAsia="標楷體" w:cs="標楷體"/>
          <w:color w:val="000000"/>
          <w:kern w:val="0"/>
          <w:sz w:val="32"/>
          <w:szCs w:val="32"/>
        </w:rPr>
        <w:t>立切結書參選者：</w:t>
      </w:r>
      <w:r>
        <w:rPr>
          <w:rFonts w:eastAsia="標楷體" w:cs="標楷體"/>
          <w:b/>
          <w:bCs/>
          <w:color w:val="A5A5A5"/>
          <w:kern w:val="0"/>
          <w:sz w:val="32"/>
          <w:szCs w:val="32"/>
          <w:u w:val="single"/>
        </w:rPr>
        <w:t>單位大印與負責人用印</w:t>
      </w:r>
    </w:p>
    <w:p w14:paraId="19CE4202" w14:textId="77777777" w:rsidR="00AA0D48" w:rsidRDefault="00000000">
      <w:pPr>
        <w:pStyle w:val="Standard"/>
        <w:spacing w:before="5640"/>
        <w:jc w:val="center"/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C718B3" wp14:editId="290B59EE">
                <wp:simplePos x="0" y="0"/>
                <wp:positionH relativeFrom="column">
                  <wp:posOffset>3152951</wp:posOffset>
                </wp:positionH>
                <wp:positionV relativeFrom="paragraph">
                  <wp:posOffset>1348858</wp:posOffset>
                </wp:positionV>
                <wp:extent cx="514980" cy="471802"/>
                <wp:effectExtent l="0" t="0" r="18420" b="23498"/>
                <wp:wrapNone/>
                <wp:docPr id="885242570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980" cy="4718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custDash>
                            <a:ds d="299906" sp="299906"/>
                          </a:custDash>
                          <a:miter/>
                        </a:ln>
                      </wps:spPr>
                      <wps:txbx>
                        <w:txbxContent>
                          <w:p w14:paraId="6951949E" w14:textId="77777777" w:rsidR="00AA0D48" w:rsidRDefault="00000000">
                            <w:pPr>
                              <w:pStyle w:val="aa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印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C718B3" id="矩形 3" o:spid="_x0000_s1026" style="position:absolute;left:0;text-align:left;margin-left:248.25pt;margin-top:106.2pt;width:40.55pt;height:37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" strokeweight=".26467mm">
                <v:textbox>
                  <w:txbxContent>
                    <w:p w14:paraId="6951949E" w14:textId="77777777" w:rsidR="00AA0D48" w:rsidRDefault="00000000">
                      <w:pPr>
                        <w:pStyle w:val="aa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5BD34" wp14:editId="2CB84125">
                <wp:simplePos x="0" y="0"/>
                <wp:positionH relativeFrom="column">
                  <wp:posOffset>1164031</wp:posOffset>
                </wp:positionH>
                <wp:positionV relativeFrom="paragraph">
                  <wp:posOffset>163723</wp:posOffset>
                </wp:positionV>
                <wp:extent cx="1727831" cy="1716401"/>
                <wp:effectExtent l="0" t="0" r="24769" b="17149"/>
                <wp:wrapNone/>
                <wp:docPr id="2003860110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831" cy="17164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custDash>
                            <a:ds d="299906" sp="299906"/>
                          </a:custDash>
                          <a:miter/>
                        </a:ln>
                      </wps:spPr>
                      <wps:txbx>
                        <w:txbxContent>
                          <w:p w14:paraId="3CC71D09" w14:textId="77777777" w:rsidR="00AA0D48" w:rsidRDefault="00000000">
                            <w:pPr>
                              <w:pStyle w:val="aa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印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85BD34" id="矩形 1" o:spid="_x0000_s1027" style="position:absolute;left:0;text-align:left;margin-left:91.65pt;margin-top:12.9pt;width:136.05pt;height:13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" strokeweight=".26467mm">
                <v:textbox>
                  <w:txbxContent>
                    <w:p w14:paraId="3CC71D09" w14:textId="77777777" w:rsidR="00AA0D48" w:rsidRDefault="00000000">
                      <w:pPr>
                        <w:pStyle w:val="aa"/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bCs/>
          <w:color w:val="000000"/>
          <w:sz w:val="32"/>
          <w:szCs w:val="32"/>
        </w:rPr>
        <w:t>中</w:t>
      </w:r>
      <w:r>
        <w:rPr>
          <w:rFonts w:eastAsia="Times New Roman"/>
          <w:bCs/>
          <w:color w:val="000000"/>
          <w:sz w:val="32"/>
          <w:szCs w:val="32"/>
        </w:rPr>
        <w:t xml:space="preserve"> </w:t>
      </w:r>
      <w:r>
        <w:rPr>
          <w:rFonts w:eastAsia="標楷體"/>
          <w:bCs/>
          <w:color w:val="000000"/>
          <w:sz w:val="32"/>
          <w:szCs w:val="32"/>
        </w:rPr>
        <w:t>華</w:t>
      </w:r>
      <w:r>
        <w:rPr>
          <w:rFonts w:eastAsia="Times New Roman"/>
          <w:bCs/>
          <w:color w:val="000000"/>
          <w:sz w:val="32"/>
          <w:szCs w:val="32"/>
        </w:rPr>
        <w:t xml:space="preserve"> </w:t>
      </w:r>
      <w:r>
        <w:rPr>
          <w:rFonts w:eastAsia="標楷體"/>
          <w:bCs/>
          <w:color w:val="000000"/>
          <w:sz w:val="32"/>
          <w:szCs w:val="32"/>
        </w:rPr>
        <w:t>民</w:t>
      </w:r>
      <w:r>
        <w:rPr>
          <w:rFonts w:eastAsia="Times New Roman"/>
          <w:bCs/>
          <w:color w:val="000000"/>
          <w:sz w:val="32"/>
          <w:szCs w:val="32"/>
        </w:rPr>
        <w:t xml:space="preserve"> </w:t>
      </w:r>
      <w:r>
        <w:rPr>
          <w:rFonts w:eastAsia="標楷體"/>
          <w:bCs/>
          <w:color w:val="000000"/>
          <w:sz w:val="32"/>
          <w:szCs w:val="32"/>
        </w:rPr>
        <w:t>國</w:t>
      </w:r>
      <w:r>
        <w:rPr>
          <w:rFonts w:eastAsia="標楷體"/>
          <w:bCs/>
          <w:color w:val="000000"/>
          <w:sz w:val="32"/>
          <w:szCs w:val="32"/>
        </w:rPr>
        <w:t xml:space="preserve">    </w:t>
      </w:r>
      <w:r>
        <w:rPr>
          <w:rFonts w:eastAsia="Times New Roman"/>
          <w:bCs/>
          <w:color w:val="000000"/>
          <w:sz w:val="32"/>
          <w:szCs w:val="32"/>
        </w:rPr>
        <w:t xml:space="preserve">     </w:t>
      </w:r>
      <w:r>
        <w:rPr>
          <w:rFonts w:eastAsia="標楷體"/>
          <w:bCs/>
          <w:color w:val="000000"/>
          <w:sz w:val="32"/>
          <w:szCs w:val="32"/>
        </w:rPr>
        <w:t>年</w:t>
      </w:r>
      <w:r>
        <w:rPr>
          <w:rFonts w:eastAsia="標楷體"/>
          <w:bCs/>
          <w:color w:val="000000"/>
          <w:sz w:val="32"/>
          <w:szCs w:val="32"/>
        </w:rPr>
        <w:t xml:space="preserve">      </w:t>
      </w:r>
      <w:r>
        <w:rPr>
          <w:rFonts w:eastAsia="Times New Roman"/>
          <w:bCs/>
          <w:color w:val="000000"/>
          <w:sz w:val="32"/>
          <w:szCs w:val="32"/>
        </w:rPr>
        <w:t xml:space="preserve">   </w:t>
      </w:r>
      <w:r>
        <w:rPr>
          <w:rFonts w:ascii="新細明體" w:eastAsia="新細明體" w:hAnsi="新細明體"/>
          <w:bCs/>
          <w:color w:val="000000"/>
          <w:sz w:val="32"/>
          <w:szCs w:val="32"/>
        </w:rPr>
        <w:t xml:space="preserve">    </w:t>
      </w:r>
      <w:r>
        <w:rPr>
          <w:rFonts w:eastAsia="Times New Roman"/>
          <w:bCs/>
          <w:color w:val="000000"/>
          <w:sz w:val="32"/>
          <w:szCs w:val="32"/>
        </w:rPr>
        <w:t xml:space="preserve"> </w:t>
      </w:r>
      <w:r>
        <w:rPr>
          <w:rFonts w:eastAsia="標楷體"/>
          <w:bCs/>
          <w:color w:val="000000"/>
          <w:sz w:val="32"/>
          <w:szCs w:val="32"/>
        </w:rPr>
        <w:t>月</w:t>
      </w:r>
      <w:r>
        <w:rPr>
          <w:rFonts w:eastAsia="Times New Roman"/>
          <w:bCs/>
          <w:color w:val="000000"/>
          <w:sz w:val="32"/>
          <w:szCs w:val="32"/>
        </w:rPr>
        <w:t xml:space="preserve">  </w:t>
      </w:r>
      <w:r>
        <w:rPr>
          <w:rFonts w:ascii="新細明體" w:eastAsia="新細明體" w:hAnsi="新細明體"/>
          <w:bCs/>
          <w:color w:val="000000"/>
          <w:sz w:val="32"/>
          <w:szCs w:val="32"/>
        </w:rPr>
        <w:t xml:space="preserve">              </w:t>
      </w:r>
      <w:r>
        <w:rPr>
          <w:rFonts w:eastAsia="Times New Roman"/>
          <w:bCs/>
          <w:color w:val="000000"/>
          <w:sz w:val="32"/>
          <w:szCs w:val="32"/>
        </w:rPr>
        <w:t xml:space="preserve">  </w:t>
      </w:r>
      <w:r>
        <w:rPr>
          <w:rFonts w:eastAsia="標楷體"/>
          <w:bCs/>
          <w:color w:val="000000"/>
          <w:sz w:val="32"/>
          <w:szCs w:val="32"/>
        </w:rPr>
        <w:t>日</w:t>
      </w:r>
    </w:p>
    <w:sectPr w:rsidR="00AA0D48">
      <w:headerReference w:type="default" r:id="rId7"/>
      <w:pgSz w:w="11906" w:h="16838"/>
      <w:pgMar w:top="1440" w:right="1440" w:bottom="1440" w:left="1440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826FA" w14:textId="77777777" w:rsidR="002348D3" w:rsidRDefault="002348D3">
      <w:r>
        <w:separator/>
      </w:r>
    </w:p>
  </w:endnote>
  <w:endnote w:type="continuationSeparator" w:id="0">
    <w:p w14:paraId="2DE94D95" w14:textId="77777777" w:rsidR="002348D3" w:rsidRDefault="0023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alibri"/>
    <w:panose1 w:val="00000400000000000000"/>
    <w:charset w:val="00"/>
    <w:family w:val="auto"/>
    <w:pitch w:val="variable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53EC2" w14:textId="77777777" w:rsidR="002348D3" w:rsidRDefault="002348D3">
      <w:r>
        <w:rPr>
          <w:color w:val="000000"/>
        </w:rPr>
        <w:separator/>
      </w:r>
    </w:p>
  </w:footnote>
  <w:footnote w:type="continuationSeparator" w:id="0">
    <w:p w14:paraId="52ED6955" w14:textId="77777777" w:rsidR="002348D3" w:rsidRDefault="00234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E2131" w14:textId="77777777" w:rsidR="00481AA3" w:rsidRDefault="00000000">
    <w:pPr>
      <w:pStyle w:val="a6"/>
      <w:ind w:right="227"/>
    </w:pPr>
    <w:r>
      <w:rPr>
        <w:rFonts w:eastAsia="標楷體" w:cs="標楷體"/>
        <w:sz w:val="28"/>
        <w:szCs w:val="28"/>
      </w:rPr>
      <w:t>附件</w:t>
    </w:r>
    <w:r>
      <w:rPr>
        <w:rFonts w:eastAsia="標楷體"/>
        <w:sz w:val="28"/>
        <w:szCs w:val="28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B0A"/>
    <w:multiLevelType w:val="multilevel"/>
    <w:tmpl w:val="29F4D444"/>
    <w:styleLink w:val="WW8Num2"/>
    <w:lvl w:ilvl="0">
      <w:start w:val="1"/>
      <w:numFmt w:val="japaneseCounting"/>
      <w:lvlText w:val="%1、"/>
      <w:lvlJc w:val="left"/>
      <w:pPr>
        <w:ind w:left="900" w:hanging="720"/>
      </w:pPr>
      <w:rPr>
        <w:rFonts w:ascii="Times New Roman" w:eastAsia="標楷體" w:hAnsi="Times New Roman" w:cs="Times New Roman"/>
      </w:rPr>
    </w:lvl>
    <w:lvl w:ilvl="1">
      <w:start w:val="1"/>
      <w:numFmt w:val="japaneseCounting"/>
      <w:lvlText w:val="%2、"/>
      <w:lvlJc w:val="left"/>
      <w:pPr>
        <w:ind w:left="1140" w:hanging="480"/>
      </w:pPr>
    </w:lvl>
    <w:lvl w:ilvl="2">
      <w:start w:val="1"/>
      <w:numFmt w:val="lowerRoman"/>
      <w:lvlText w:val="%3."/>
      <w:lvlJc w:val="right"/>
      <w:pPr>
        <w:ind w:left="1620" w:hanging="480"/>
      </w:pPr>
    </w:lvl>
    <w:lvl w:ilvl="3">
      <w:start w:val="1"/>
      <w:numFmt w:val="decimal"/>
      <w:lvlText w:val="%4."/>
      <w:lvlJc w:val="left"/>
      <w:pPr>
        <w:ind w:left="2100" w:hanging="480"/>
      </w:pPr>
    </w:lvl>
    <w:lvl w:ilvl="4">
      <w:start w:val="1"/>
      <w:numFmt w:val="ideographTraditional"/>
      <w:lvlText w:val="%5、"/>
      <w:lvlJc w:val="left"/>
      <w:pPr>
        <w:ind w:left="2580" w:hanging="480"/>
      </w:pPr>
    </w:lvl>
    <w:lvl w:ilvl="5">
      <w:start w:val="1"/>
      <w:numFmt w:val="lowerRoman"/>
      <w:lvlText w:val="%6."/>
      <w:lvlJc w:val="right"/>
      <w:pPr>
        <w:ind w:left="3060" w:hanging="480"/>
      </w:pPr>
    </w:lvl>
    <w:lvl w:ilvl="6">
      <w:start w:val="1"/>
      <w:numFmt w:val="decimal"/>
      <w:lvlText w:val="%7."/>
      <w:lvlJc w:val="left"/>
      <w:pPr>
        <w:ind w:left="3540" w:hanging="480"/>
      </w:pPr>
    </w:lvl>
    <w:lvl w:ilvl="7">
      <w:start w:val="1"/>
      <w:numFmt w:val="ideographTraditional"/>
      <w:lvlText w:val="%8、"/>
      <w:lvlJc w:val="left"/>
      <w:pPr>
        <w:ind w:left="4020" w:hanging="480"/>
      </w:pPr>
    </w:lvl>
    <w:lvl w:ilvl="8">
      <w:start w:val="1"/>
      <w:numFmt w:val="lowerRoman"/>
      <w:lvlText w:val="%9."/>
      <w:lvlJc w:val="right"/>
      <w:pPr>
        <w:ind w:left="4500" w:hanging="480"/>
      </w:pPr>
    </w:lvl>
  </w:abstractNum>
  <w:abstractNum w:abstractNumId="1" w15:restartNumberingAfterBreak="0">
    <w:nsid w:val="098321CB"/>
    <w:multiLevelType w:val="multilevel"/>
    <w:tmpl w:val="2C3200D8"/>
    <w:styleLink w:val="WW8Num1"/>
    <w:lvl w:ilvl="0">
      <w:start w:val="1"/>
      <w:numFmt w:val="japaneseCounting"/>
      <w:lvlText w:val="%1、"/>
      <w:lvlJc w:val="left"/>
      <w:pPr>
        <w:ind w:left="900" w:hanging="720"/>
      </w:pPr>
      <w:rPr>
        <w:rFonts w:ascii="Times New Roman" w:eastAsia="標楷體" w:hAnsi="Times New Roman" w:cs="Times New Roman"/>
      </w:rPr>
    </w:lvl>
    <w:lvl w:ilvl="1">
      <w:start w:val="1"/>
      <w:numFmt w:val="japaneseCounting"/>
      <w:lvlText w:val="%2、"/>
      <w:lvlJc w:val="left"/>
      <w:pPr>
        <w:ind w:left="1545" w:hanging="885"/>
      </w:pPr>
      <w:rPr>
        <w:rFonts w:ascii="Times New Roman" w:eastAsia="標楷體" w:hAnsi="Times New Roman" w:cs="Times New Roman"/>
        <w:lang w:val="en-US"/>
      </w:rPr>
    </w:lvl>
    <w:lvl w:ilvl="2">
      <w:start w:val="1"/>
      <w:numFmt w:val="lowerRoman"/>
      <w:lvlText w:val="%3."/>
      <w:lvlJc w:val="right"/>
      <w:pPr>
        <w:ind w:left="1620" w:hanging="480"/>
      </w:pPr>
    </w:lvl>
    <w:lvl w:ilvl="3">
      <w:start w:val="1"/>
      <w:numFmt w:val="decimal"/>
      <w:lvlText w:val="%4."/>
      <w:lvlJc w:val="left"/>
      <w:pPr>
        <w:ind w:left="2100" w:hanging="480"/>
      </w:pPr>
    </w:lvl>
    <w:lvl w:ilvl="4">
      <w:start w:val="1"/>
      <w:numFmt w:val="ideographTraditional"/>
      <w:lvlText w:val="%5、"/>
      <w:lvlJc w:val="left"/>
      <w:pPr>
        <w:ind w:left="2580" w:hanging="480"/>
      </w:pPr>
    </w:lvl>
    <w:lvl w:ilvl="5">
      <w:start w:val="1"/>
      <w:numFmt w:val="lowerRoman"/>
      <w:lvlText w:val="%6."/>
      <w:lvlJc w:val="right"/>
      <w:pPr>
        <w:ind w:left="3060" w:hanging="480"/>
      </w:pPr>
    </w:lvl>
    <w:lvl w:ilvl="6">
      <w:start w:val="1"/>
      <w:numFmt w:val="decimal"/>
      <w:lvlText w:val="%7."/>
      <w:lvlJc w:val="left"/>
      <w:pPr>
        <w:ind w:left="3540" w:hanging="480"/>
      </w:pPr>
    </w:lvl>
    <w:lvl w:ilvl="7">
      <w:start w:val="1"/>
      <w:numFmt w:val="ideographTraditional"/>
      <w:lvlText w:val="%8、"/>
      <w:lvlJc w:val="left"/>
      <w:pPr>
        <w:ind w:left="4020" w:hanging="480"/>
      </w:pPr>
    </w:lvl>
    <w:lvl w:ilvl="8">
      <w:start w:val="1"/>
      <w:numFmt w:val="lowerRoman"/>
      <w:lvlText w:val="%9."/>
      <w:lvlJc w:val="right"/>
      <w:pPr>
        <w:ind w:left="4500" w:hanging="480"/>
      </w:pPr>
    </w:lvl>
  </w:abstractNum>
  <w:num w:numId="1" w16cid:durableId="1555695589">
    <w:abstractNumId w:val="1"/>
  </w:num>
  <w:num w:numId="2" w16cid:durableId="1858107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D48"/>
    <w:rsid w:val="00145A3A"/>
    <w:rsid w:val="002348D3"/>
    <w:rsid w:val="004743B6"/>
    <w:rsid w:val="00711829"/>
    <w:rsid w:val="00AA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41FAB"/>
  <w15:docId w15:val="{D4833771-11FC-4E78-A938-1D46ACE9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footer"/>
    <w:basedOn w:val="Standard"/>
    <w:pPr>
      <w:tabs>
        <w:tab w:val="center" w:pos="4153"/>
        <w:tab w:val="right" w:pos="8306"/>
      </w:tabs>
    </w:pPr>
    <w:rPr>
      <w:sz w:val="20"/>
    </w:rPr>
  </w:style>
  <w:style w:type="paragraph" w:styleId="a6">
    <w:name w:val="header"/>
    <w:basedOn w:val="Standard"/>
    <w:pPr>
      <w:tabs>
        <w:tab w:val="center" w:pos="4153"/>
        <w:tab w:val="right" w:pos="8306"/>
      </w:tabs>
    </w:pPr>
    <w:rPr>
      <w:sz w:val="20"/>
    </w:rPr>
  </w:style>
  <w:style w:type="paragraph" w:styleId="a7">
    <w:name w:val="Balloon Text"/>
    <w:basedOn w:val="Standard"/>
    <w:rPr>
      <w:rFonts w:ascii="Cambria" w:eastAsia="Cambria" w:hAnsi="Cambria" w:cs="Cambria"/>
      <w:sz w:val="18"/>
      <w:szCs w:val="18"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Times New Roman" w:eastAsia="標楷體" w:hAnsi="Times New Roman" w:cs="Times New Roman"/>
    </w:rPr>
  </w:style>
  <w:style w:type="character" w:customStyle="1" w:styleId="WW8Num1z1">
    <w:name w:val="WW8Num1z1"/>
    <w:rPr>
      <w:rFonts w:ascii="Times New Roman" w:eastAsia="標楷體" w:hAnsi="Times New Roman" w:cs="Times New Roman"/>
      <w:lang w:val="en-US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標楷體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a8">
    <w:name w:val="page number"/>
    <w:basedOn w:val="a0"/>
  </w:style>
  <w:style w:type="character" w:customStyle="1" w:styleId="a9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paragraph" w:customStyle="1" w:styleId="aa">
    <w:name w:val="外框內容"/>
    <w:basedOn w:val="a"/>
    <w:pPr>
      <w:textAlignment w:val="auto"/>
    </w:pPr>
    <w:rPr>
      <w:rFonts w:ascii="Times New Roman" w:hAnsi="Times New Roman" w:cs="Times New Roman"/>
      <w:lang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  結  書（參考範例）</dc:title>
  <dc:subject/>
  <dc:creator>starter</dc:creator>
  <cp:lastModifiedBy>J A</cp:lastModifiedBy>
  <cp:revision>3</cp:revision>
  <cp:lastPrinted>2017-04-20T14:00:00Z</cp:lastPrinted>
  <dcterms:created xsi:type="dcterms:W3CDTF">2025-02-10T01:36:00Z</dcterms:created>
  <dcterms:modified xsi:type="dcterms:W3CDTF">2025-02-11T08:00:00Z</dcterms:modified>
</cp:coreProperties>
</file>