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88F8" w14:textId="77777777" w:rsidR="00D41751" w:rsidRDefault="00000000">
      <w:pPr>
        <w:pStyle w:val="Standard"/>
        <w:spacing w:before="240"/>
        <w:ind w:firstLine="245"/>
        <w:jc w:val="center"/>
        <w:rPr>
          <w:rFonts w:eastAsia="標楷體"/>
          <w:color w:val="0000FF"/>
          <w:spacing w:val="30"/>
          <w:sz w:val="64"/>
          <w:szCs w:val="64"/>
        </w:rPr>
      </w:pPr>
      <w:r>
        <w:rPr>
          <w:rFonts w:eastAsia="標楷體"/>
          <w:color w:val="0000FF"/>
          <w:spacing w:val="30"/>
          <w:sz w:val="64"/>
          <w:szCs w:val="64"/>
        </w:rPr>
        <w:t>提醒您</w:t>
      </w:r>
      <w:r>
        <w:rPr>
          <w:rFonts w:eastAsia="標楷體"/>
          <w:color w:val="0000FF"/>
          <w:spacing w:val="30"/>
          <w:sz w:val="64"/>
          <w:szCs w:val="64"/>
        </w:rPr>
        <w:t>!</w:t>
      </w:r>
      <w:r>
        <w:rPr>
          <w:rFonts w:eastAsia="標楷體"/>
          <w:color w:val="0000FF"/>
          <w:spacing w:val="30"/>
          <w:sz w:val="64"/>
          <w:szCs w:val="64"/>
        </w:rPr>
        <w:t>感謝您！</w:t>
      </w:r>
    </w:p>
    <w:p w14:paraId="174663C5" w14:textId="77777777" w:rsidR="00D41751" w:rsidRDefault="00000000">
      <w:pPr>
        <w:pStyle w:val="Standard"/>
        <w:spacing w:before="120" w:after="20" w:line="440" w:lineRule="exact"/>
        <w:ind w:left="720" w:right="1051" w:firstLine="657"/>
      </w:pPr>
      <w:r>
        <w:rPr>
          <w:rFonts w:eastAsia="標楷體"/>
          <w:b/>
          <w:bCs/>
          <w:spacing w:val="24"/>
          <w:sz w:val="28"/>
          <w:szCs w:val="28"/>
        </w:rPr>
        <w:t>為了使報名作業順利進行，並保障您的權益，請於報名表寄出前，請再做最後一次的確認！</w:t>
      </w:r>
    </w:p>
    <w:p w14:paraId="026E2F99" w14:textId="77777777" w:rsidR="00D41751" w:rsidRDefault="00000000">
      <w:pPr>
        <w:pStyle w:val="Standard"/>
        <w:spacing w:before="120" w:after="20" w:line="440" w:lineRule="exact"/>
        <w:ind w:left="720" w:right="1051" w:firstLine="656"/>
        <w:rPr>
          <w:rFonts w:eastAsia="標楷體"/>
          <w:bCs/>
          <w:spacing w:val="24"/>
          <w:sz w:val="28"/>
          <w:szCs w:val="28"/>
        </w:rPr>
      </w:pPr>
      <w:r>
        <w:rPr>
          <w:rFonts w:eastAsia="標楷體"/>
          <w:bCs/>
          <w:spacing w:val="24"/>
          <w:sz w:val="28"/>
          <w:szCs w:val="28"/>
        </w:rPr>
        <w:t>請於報名表適當項目填上資料，充分完整的資料將有助於評審團瞭解您所提出的報名項目。</w:t>
      </w:r>
    </w:p>
    <w:p w14:paraId="5824A871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您的報名時效、資格符合規定嗎？（</w:t>
      </w:r>
      <w:r>
        <w:rPr>
          <w:rFonts w:eastAsia="標楷體"/>
          <w:bCs/>
        </w:rPr>
        <w:t>詳見國家環境教育獎獎勵辦法及填表說明相關規定）</w:t>
      </w:r>
    </w:p>
    <w:p w14:paraId="115EE92C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報名</w:t>
      </w:r>
      <w:r>
        <w:rPr>
          <w:rFonts w:eastAsia="標楷體"/>
          <w:bCs/>
        </w:rPr>
        <w:t>表格</w:t>
      </w:r>
      <w:r>
        <w:rPr>
          <w:rFonts w:eastAsia="標楷體"/>
        </w:rPr>
        <w:t>是否為第</w:t>
      </w:r>
      <w:r>
        <w:rPr>
          <w:rFonts w:eastAsia="標楷體"/>
        </w:rPr>
        <w:t>10</w:t>
      </w:r>
      <w:r>
        <w:rPr>
          <w:rFonts w:eastAsia="標楷體"/>
        </w:rPr>
        <w:t>屆報名表格？</w:t>
      </w:r>
    </w:p>
    <w:p w14:paraId="0123F99B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所報名之獎勵項目組別是否已勾選？是否正確？</w:t>
      </w:r>
    </w:p>
    <w:p w14:paraId="5C2B60C3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是否</w:t>
      </w:r>
      <w:r>
        <w:rPr>
          <w:rFonts w:eastAsia="標楷體"/>
          <w:bCs/>
        </w:rPr>
        <w:t>依據</w:t>
      </w:r>
      <w:r>
        <w:rPr>
          <w:rFonts w:eastAsia="標楷體"/>
        </w:rPr>
        <w:t>登記所在地（自然人為戶籍地或任職所在地）向所轄之主管機關（環保局）報名？自然人若向任職所在地報名參選時，請檢附任職機關在職證明正本。</w:t>
      </w:r>
    </w:p>
    <w:p w14:paraId="072BEE30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請</w:t>
      </w:r>
      <w:r>
        <w:rPr>
          <w:rFonts w:eastAsia="標楷體"/>
          <w:bCs/>
        </w:rPr>
        <w:t>確認</w:t>
      </w:r>
      <w:r>
        <w:rPr>
          <w:rFonts w:eastAsia="標楷體"/>
        </w:rPr>
        <w:t>是否自</w:t>
      </w:r>
      <w:r>
        <w:rPr>
          <w:rFonts w:eastAsia="標楷體"/>
          <w:color w:val="0000FF"/>
          <w:u w:val="single"/>
        </w:rPr>
        <w:t>112</w:t>
      </w:r>
      <w:r>
        <w:rPr>
          <w:rFonts w:eastAsia="標楷體"/>
          <w:color w:val="0000FF"/>
          <w:u w:val="single"/>
        </w:rPr>
        <w:t>年</w:t>
      </w:r>
      <w:r>
        <w:rPr>
          <w:rFonts w:eastAsia="標楷體"/>
          <w:color w:val="0000FF"/>
          <w:u w:val="single"/>
        </w:rPr>
        <w:t>4</w:t>
      </w:r>
      <w:r>
        <w:rPr>
          <w:rFonts w:eastAsia="標楷體"/>
          <w:color w:val="0000FF"/>
          <w:u w:val="single"/>
        </w:rPr>
        <w:t>月</w:t>
      </w:r>
      <w:r>
        <w:rPr>
          <w:rFonts w:eastAsia="標楷體"/>
          <w:color w:val="0000FF"/>
          <w:u w:val="single"/>
        </w:rPr>
        <w:t>1</w:t>
      </w:r>
      <w:r>
        <w:rPr>
          <w:rFonts w:eastAsia="標楷體"/>
          <w:color w:val="0000FF"/>
          <w:u w:val="single"/>
        </w:rPr>
        <w:t>日至</w:t>
      </w:r>
      <w:r>
        <w:rPr>
          <w:rFonts w:eastAsia="標楷體"/>
          <w:color w:val="0000FF"/>
          <w:u w:val="single"/>
        </w:rPr>
        <w:t>114</w:t>
      </w:r>
      <w:r>
        <w:rPr>
          <w:rFonts w:eastAsia="標楷體"/>
          <w:color w:val="0000FF"/>
          <w:u w:val="single"/>
        </w:rPr>
        <w:t>年</w:t>
      </w:r>
      <w:r>
        <w:rPr>
          <w:rFonts w:eastAsia="標楷體"/>
          <w:color w:val="0000FF"/>
          <w:u w:val="single"/>
        </w:rPr>
        <w:t>3</w:t>
      </w:r>
      <w:r>
        <w:rPr>
          <w:rFonts w:eastAsia="標楷體"/>
          <w:color w:val="0000FF"/>
          <w:u w:val="single"/>
        </w:rPr>
        <w:t>月</w:t>
      </w:r>
      <w:r>
        <w:rPr>
          <w:rFonts w:eastAsia="標楷體"/>
          <w:color w:val="0000FF"/>
          <w:u w:val="single"/>
        </w:rPr>
        <w:t>31</w:t>
      </w:r>
      <w:r>
        <w:rPr>
          <w:rFonts w:eastAsia="標楷體"/>
        </w:rPr>
        <w:t>日期間無違反環境保護法規或自治條例？並檢附參選者無違反環境保護法規或自治條例之切結書（附件</w:t>
      </w:r>
      <w:r>
        <w:rPr>
          <w:rFonts w:eastAsia="標楷體"/>
        </w:rPr>
        <w:t>1</w:t>
      </w:r>
      <w:r>
        <w:rPr>
          <w:rFonts w:eastAsia="標楷體"/>
        </w:rPr>
        <w:t>）。</w:t>
      </w:r>
    </w:p>
    <w:p w14:paraId="3B5D621B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報名表總表是否已蓋妥參選者單位印信、負責人（代表人）印信或個人簽章？</w:t>
      </w:r>
    </w:p>
    <w:p w14:paraId="08898845" w14:textId="77777777" w:rsidR="00D41751" w:rsidRDefault="00000000">
      <w:pPr>
        <w:pStyle w:val="Standard"/>
        <w:spacing w:before="120" w:after="20" w:line="440" w:lineRule="exact"/>
        <w:ind w:left="181" w:right="1051" w:firstLine="538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個人組報名表推薦者欄位相關資料是否已填妥？</w:t>
      </w:r>
    </w:p>
    <w:p w14:paraId="1F3D661B" w14:textId="3CACA2B2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  <w:color w:val="0000FF"/>
          <w:u w:val="single"/>
        </w:rPr>
        <w:t>參選學校組（高中職以下）、機關（構）組，請提供前</w:t>
      </w:r>
      <w:r>
        <w:rPr>
          <w:rFonts w:eastAsia="標楷體"/>
          <w:color w:val="0000FF"/>
          <w:u w:val="single"/>
        </w:rPr>
        <w:t>2</w:t>
      </w:r>
      <w:r>
        <w:rPr>
          <w:rFonts w:eastAsia="標楷體"/>
          <w:color w:val="0000FF"/>
          <w:u w:val="single"/>
        </w:rPr>
        <w:t>年度所申報之環境教育計畫（</w:t>
      </w:r>
      <w:r>
        <w:rPr>
          <w:rFonts w:eastAsia="標楷體"/>
          <w:color w:val="0000FF"/>
          <w:u w:val="single"/>
        </w:rPr>
        <w:t>11</w:t>
      </w:r>
      <w:r w:rsidR="00783C45">
        <w:rPr>
          <w:rFonts w:eastAsia="標楷體" w:hint="eastAsia"/>
          <w:color w:val="0000FF"/>
          <w:u w:val="single"/>
        </w:rPr>
        <w:t>3</w:t>
      </w:r>
      <w:r>
        <w:rPr>
          <w:rFonts w:eastAsia="標楷體"/>
          <w:color w:val="0000FF"/>
          <w:u w:val="single"/>
        </w:rPr>
        <w:t>-11</w:t>
      </w:r>
      <w:r w:rsidR="00783C45">
        <w:rPr>
          <w:rFonts w:eastAsia="標楷體" w:hint="eastAsia"/>
          <w:color w:val="0000FF"/>
          <w:u w:val="single"/>
        </w:rPr>
        <w:t>4</w:t>
      </w:r>
      <w:r>
        <w:rPr>
          <w:rFonts w:eastAsia="標楷體"/>
          <w:color w:val="0000FF"/>
          <w:u w:val="single"/>
        </w:rPr>
        <w:t>年）與成果（</w:t>
      </w:r>
      <w:r>
        <w:rPr>
          <w:rFonts w:eastAsia="標楷體"/>
          <w:color w:val="0000FF"/>
          <w:u w:val="single"/>
        </w:rPr>
        <w:t>11</w:t>
      </w:r>
      <w:r w:rsidR="00783C45">
        <w:rPr>
          <w:rFonts w:eastAsia="標楷體" w:hint="eastAsia"/>
          <w:color w:val="0000FF"/>
          <w:u w:val="single"/>
        </w:rPr>
        <w:t>2</w:t>
      </w:r>
      <w:r>
        <w:rPr>
          <w:rFonts w:eastAsia="標楷體"/>
          <w:color w:val="0000FF"/>
          <w:u w:val="single"/>
        </w:rPr>
        <w:t>-113</w:t>
      </w:r>
      <w:r>
        <w:rPr>
          <w:rFonts w:eastAsia="標楷體"/>
          <w:color w:val="0000FF"/>
          <w:u w:val="single"/>
        </w:rPr>
        <w:t>年）？</w:t>
      </w:r>
    </w:p>
    <w:p w14:paraId="1182E5A4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報名</w:t>
      </w:r>
      <w:r>
        <w:rPr>
          <w:rFonts w:eastAsia="標楷體"/>
          <w:bCs/>
        </w:rPr>
        <w:t>表格</w:t>
      </w:r>
      <w:r>
        <w:rPr>
          <w:rFonts w:eastAsia="標楷體"/>
        </w:rPr>
        <w:t>及優良事蹟等相關資料是否已填寫完整？是否編製報名表目錄？是否以「環境教育面向」繕寫？（</w:t>
      </w:r>
      <w:r>
        <w:rPr>
          <w:rFonts w:eastAsia="標楷體"/>
          <w:bCs/>
        </w:rPr>
        <w:t>詳見報名表填表說明之相關規定</w:t>
      </w:r>
      <w:r>
        <w:rPr>
          <w:rFonts w:eastAsia="標楷體"/>
        </w:rPr>
        <w:t>）</w:t>
      </w:r>
    </w:p>
    <w:p w14:paraId="65B07129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優良事蹟表及其佐證文件資料是否已附上？（</w:t>
      </w:r>
      <w:r>
        <w:rPr>
          <w:rFonts w:eastAsia="標楷體"/>
          <w:bCs/>
        </w:rPr>
        <w:t>詳見報名表填表說明之相關規定）</w:t>
      </w:r>
    </w:p>
    <w:p w14:paraId="3CF20EA8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核准設立、</w:t>
      </w:r>
      <w:r>
        <w:rPr>
          <w:rFonts w:eastAsia="標楷體"/>
          <w:bCs/>
        </w:rPr>
        <w:t>登記</w:t>
      </w:r>
      <w:r>
        <w:rPr>
          <w:rFonts w:eastAsia="標楷體"/>
        </w:rPr>
        <w:t>證明文件（自然人為身分證件正反面）影本是否檢附？</w:t>
      </w:r>
    </w:p>
    <w:p w14:paraId="2D2917ED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  <w:bCs/>
        </w:rPr>
        <w:t>報名表書面資料正本</w:t>
      </w:r>
      <w:r>
        <w:rPr>
          <w:rFonts w:eastAsia="標楷體"/>
          <w:bCs/>
        </w:rPr>
        <w:t>1</w:t>
      </w:r>
      <w:r>
        <w:rPr>
          <w:rFonts w:eastAsia="標楷體"/>
          <w:bCs/>
        </w:rPr>
        <w:t>份，</w:t>
      </w:r>
      <w:r>
        <w:rPr>
          <w:rFonts w:eastAsia="標楷體"/>
        </w:rPr>
        <w:t>是否齊備？</w:t>
      </w:r>
    </w:p>
    <w:p w14:paraId="1C87B139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報名表資料是否自行影印留底？</w:t>
      </w:r>
    </w:p>
    <w:p w14:paraId="1CA68E2F" w14:textId="77777777" w:rsidR="00D41751" w:rsidRDefault="00000000">
      <w:pPr>
        <w:pStyle w:val="Standard"/>
        <w:tabs>
          <w:tab w:val="left" w:pos="11074"/>
        </w:tabs>
        <w:spacing w:before="120" w:after="20" w:line="440" w:lineRule="exact"/>
        <w:ind w:left="994" w:right="693" w:hanging="276"/>
        <w:jc w:val="both"/>
      </w:pPr>
      <w:r>
        <w:rPr>
          <w:rFonts w:ascii="標楷體" w:eastAsia="標楷體" w:hAnsi="標楷體"/>
          <w:sz w:val="26"/>
          <w:szCs w:val="26"/>
        </w:rPr>
        <w:t>□</w:t>
      </w:r>
      <w:r>
        <w:rPr>
          <w:rFonts w:eastAsia="標楷體"/>
        </w:rPr>
        <w:t>所有報名表格及佐證文件表格均以</w:t>
      </w:r>
      <w:r>
        <w:rPr>
          <w:rFonts w:eastAsia="標楷體"/>
        </w:rPr>
        <w:t>A4</w:t>
      </w:r>
      <w:r>
        <w:rPr>
          <w:rFonts w:eastAsia="標楷體"/>
        </w:rPr>
        <w:t>規格繳交，並於左側裝訂完成。</w:t>
      </w:r>
    </w:p>
    <w:sectPr w:rsidR="00D41751">
      <w:headerReference w:type="default" r:id="rId7"/>
      <w:pgSz w:w="11906" w:h="16838"/>
      <w:pgMar w:top="1134" w:right="1134" w:bottom="1134" w:left="1134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9D9B" w14:textId="77777777" w:rsidR="00F44B68" w:rsidRDefault="00F44B68">
      <w:r>
        <w:separator/>
      </w:r>
    </w:p>
  </w:endnote>
  <w:endnote w:type="continuationSeparator" w:id="0">
    <w:p w14:paraId="4B225B2A" w14:textId="77777777" w:rsidR="00F44B68" w:rsidRDefault="00F4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Britannic Bold"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libri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明體">
    <w:altName w:val="Calibri"/>
    <w:charset w:val="00"/>
    <w:family w:val="modern"/>
    <w:pitch w:val="default"/>
  </w:font>
  <w:font w:name="華康中楷體, 'Arial Unicode MS'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5E80" w14:textId="77777777" w:rsidR="00F44B68" w:rsidRDefault="00F44B68">
      <w:r>
        <w:rPr>
          <w:color w:val="000000"/>
        </w:rPr>
        <w:separator/>
      </w:r>
    </w:p>
  </w:footnote>
  <w:footnote w:type="continuationSeparator" w:id="0">
    <w:p w14:paraId="78E8773D" w14:textId="77777777" w:rsidR="00F44B68" w:rsidRDefault="00F4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4D38" w14:textId="77777777" w:rsidR="007D07F5" w:rsidRDefault="00000000">
    <w:pPr>
      <w:pStyle w:val="a"/>
      <w:numPr>
        <w:ilvl w:val="0"/>
        <w:numId w:val="2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5725"/>
    <w:multiLevelType w:val="multilevel"/>
    <w:tmpl w:val="D386440C"/>
    <w:styleLink w:val="WW8Num10"/>
    <w:lvl w:ilvl="0">
      <w:start w:val="1"/>
      <w:numFmt w:val="decimal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5DD7A9A"/>
    <w:multiLevelType w:val="multilevel"/>
    <w:tmpl w:val="86341BBA"/>
    <w:styleLink w:val="WW8Num15"/>
    <w:lvl w:ilvl="0">
      <w:start w:val="1"/>
      <w:numFmt w:val="japaneseCounting"/>
      <w:lvlText w:val="%1、"/>
      <w:lvlJc w:val="left"/>
      <w:pPr>
        <w:ind w:left="840" w:hanging="8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C62988"/>
    <w:multiLevelType w:val="multilevel"/>
    <w:tmpl w:val="27D0BC28"/>
    <w:styleLink w:val="WW8StyleNum"/>
    <w:lvl w:ilvl="0">
      <w:start w:val="1"/>
      <w:numFmt w:val="decimal"/>
      <w:pStyle w:val="a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E85C03"/>
    <w:multiLevelType w:val="multilevel"/>
    <w:tmpl w:val="3A54222A"/>
    <w:styleLink w:val="WW8Num18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91683"/>
    <w:multiLevelType w:val="multilevel"/>
    <w:tmpl w:val="B4E094A8"/>
    <w:styleLink w:val="WW8Num5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FBF1E56"/>
    <w:multiLevelType w:val="multilevel"/>
    <w:tmpl w:val="1CB23622"/>
    <w:styleLink w:val="WW8Num17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2F166C"/>
    <w:multiLevelType w:val="multilevel"/>
    <w:tmpl w:val="C94269C6"/>
    <w:styleLink w:val="WW8Num11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8DA5EED"/>
    <w:multiLevelType w:val="multilevel"/>
    <w:tmpl w:val="F072F390"/>
    <w:styleLink w:val="WW8Num7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E093ED4"/>
    <w:multiLevelType w:val="multilevel"/>
    <w:tmpl w:val="01D808E8"/>
    <w:styleLink w:val="WW8Num4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A23F1F"/>
    <w:multiLevelType w:val="multilevel"/>
    <w:tmpl w:val="82487810"/>
    <w:styleLink w:val="WW8Num3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8462543"/>
    <w:multiLevelType w:val="multilevel"/>
    <w:tmpl w:val="6AA4779A"/>
    <w:styleLink w:val="WW8Num13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F0E4926"/>
    <w:multiLevelType w:val="multilevel"/>
    <w:tmpl w:val="F864DD52"/>
    <w:styleLink w:val="WW8Num6"/>
    <w:lvl w:ilvl="0">
      <w:start w:val="1"/>
      <w:numFmt w:val="decimal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52148F7"/>
    <w:multiLevelType w:val="multilevel"/>
    <w:tmpl w:val="BA8C071C"/>
    <w:styleLink w:val="WW8Num14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A515450"/>
    <w:multiLevelType w:val="multilevel"/>
    <w:tmpl w:val="A6768388"/>
    <w:styleLink w:val="WW8Num2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F3C482F"/>
    <w:multiLevelType w:val="multilevel"/>
    <w:tmpl w:val="C7AA6B32"/>
    <w:styleLink w:val="WW8Num16"/>
    <w:lvl w:ilvl="0">
      <w:start w:val="1"/>
      <w:numFmt w:val="japaneseCounting"/>
      <w:lvlText w:val="%1、"/>
      <w:lvlJc w:val="left"/>
      <w:pPr>
        <w:ind w:left="612" w:hanging="720"/>
      </w:pPr>
    </w:lvl>
    <w:lvl w:ilvl="1">
      <w:start w:val="1"/>
      <w:numFmt w:val="ideographTraditional"/>
      <w:lvlText w:val="%2、"/>
      <w:lvlJc w:val="left"/>
      <w:pPr>
        <w:ind w:left="852" w:hanging="480"/>
      </w:pPr>
    </w:lvl>
    <w:lvl w:ilvl="2">
      <w:start w:val="1"/>
      <w:numFmt w:val="lowerRoman"/>
      <w:lvlText w:val="%3."/>
      <w:lvlJc w:val="right"/>
      <w:pPr>
        <w:ind w:left="1332" w:hanging="480"/>
      </w:pPr>
    </w:lvl>
    <w:lvl w:ilvl="3">
      <w:start w:val="1"/>
      <w:numFmt w:val="decimal"/>
      <w:lvlText w:val="%4."/>
      <w:lvlJc w:val="left"/>
      <w:pPr>
        <w:ind w:left="1812" w:hanging="480"/>
      </w:pPr>
    </w:lvl>
    <w:lvl w:ilvl="4">
      <w:start w:val="1"/>
      <w:numFmt w:val="ideographTraditional"/>
      <w:lvlText w:val="%5、"/>
      <w:lvlJc w:val="left"/>
      <w:pPr>
        <w:ind w:left="2292" w:hanging="480"/>
      </w:pPr>
    </w:lvl>
    <w:lvl w:ilvl="5">
      <w:start w:val="1"/>
      <w:numFmt w:val="lowerRoman"/>
      <w:lvlText w:val="%6."/>
      <w:lvlJc w:val="right"/>
      <w:pPr>
        <w:ind w:left="2772" w:hanging="480"/>
      </w:pPr>
    </w:lvl>
    <w:lvl w:ilvl="6">
      <w:start w:val="1"/>
      <w:numFmt w:val="decimal"/>
      <w:lvlText w:val="%7."/>
      <w:lvlJc w:val="left"/>
      <w:pPr>
        <w:ind w:left="3252" w:hanging="480"/>
      </w:pPr>
    </w:lvl>
    <w:lvl w:ilvl="7">
      <w:start w:val="1"/>
      <w:numFmt w:val="ideographTraditional"/>
      <w:lvlText w:val="%8、"/>
      <w:lvlJc w:val="left"/>
      <w:pPr>
        <w:ind w:left="3732" w:hanging="480"/>
      </w:pPr>
    </w:lvl>
    <w:lvl w:ilvl="8">
      <w:start w:val="1"/>
      <w:numFmt w:val="lowerRoman"/>
      <w:lvlText w:val="%9."/>
      <w:lvlJc w:val="right"/>
      <w:pPr>
        <w:ind w:left="4212" w:hanging="480"/>
      </w:pPr>
    </w:lvl>
  </w:abstractNum>
  <w:abstractNum w:abstractNumId="15" w15:restartNumberingAfterBreak="0">
    <w:nsid w:val="63D24307"/>
    <w:multiLevelType w:val="multilevel"/>
    <w:tmpl w:val="6C209B90"/>
    <w:styleLink w:val="WW8Num8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3DD2E96"/>
    <w:multiLevelType w:val="multilevel"/>
    <w:tmpl w:val="C982F532"/>
    <w:styleLink w:val="WW8Num12"/>
    <w:lvl w:ilvl="0">
      <w:start w:val="1"/>
      <w:numFmt w:val="japaneseCounting"/>
      <w:lvlText w:val="%1、"/>
      <w:lvlJc w:val="left"/>
      <w:pPr>
        <w:ind w:left="720" w:hanging="720"/>
      </w:pPr>
      <w:rPr>
        <w:rFonts w:cs="Britannic Bold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06223"/>
    <w:multiLevelType w:val="multilevel"/>
    <w:tmpl w:val="253A79CC"/>
    <w:styleLink w:val="WW8Num9"/>
    <w:lvl w:ilvl="0">
      <w:start w:val="1"/>
      <w:numFmt w:val="decimal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4C910A5"/>
    <w:multiLevelType w:val="multilevel"/>
    <w:tmpl w:val="5A6A19CA"/>
    <w:styleLink w:val="WW8Num1"/>
    <w:lvl w:ilvl="0">
      <w:start w:val="1"/>
      <w:numFmt w:val="none"/>
      <w:lvlText w:val="%1"/>
      <w:lvlJc w:val="left"/>
      <w:rPr>
        <w:rFonts w:ascii="新細明體, PMingLiU" w:eastAsia="新細明體, PMingLiU" w:hAnsi="新細明體, PMingLiU"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35471949">
    <w:abstractNumId w:val="18"/>
  </w:num>
  <w:num w:numId="2" w16cid:durableId="1037896221">
    <w:abstractNumId w:val="13"/>
  </w:num>
  <w:num w:numId="3" w16cid:durableId="932471485">
    <w:abstractNumId w:val="9"/>
  </w:num>
  <w:num w:numId="4" w16cid:durableId="2137139496">
    <w:abstractNumId w:val="8"/>
  </w:num>
  <w:num w:numId="5" w16cid:durableId="743262540">
    <w:abstractNumId w:val="4"/>
  </w:num>
  <w:num w:numId="6" w16cid:durableId="499929774">
    <w:abstractNumId w:val="11"/>
  </w:num>
  <w:num w:numId="7" w16cid:durableId="1046098702">
    <w:abstractNumId w:val="7"/>
  </w:num>
  <w:num w:numId="8" w16cid:durableId="691613001">
    <w:abstractNumId w:val="15"/>
  </w:num>
  <w:num w:numId="9" w16cid:durableId="193546605">
    <w:abstractNumId w:val="17"/>
  </w:num>
  <w:num w:numId="10" w16cid:durableId="172451387">
    <w:abstractNumId w:val="0"/>
  </w:num>
  <w:num w:numId="11" w16cid:durableId="773598376">
    <w:abstractNumId w:val="6"/>
  </w:num>
  <w:num w:numId="12" w16cid:durableId="418715510">
    <w:abstractNumId w:val="16"/>
  </w:num>
  <w:num w:numId="13" w16cid:durableId="1643001951">
    <w:abstractNumId w:val="10"/>
  </w:num>
  <w:num w:numId="14" w16cid:durableId="326829946">
    <w:abstractNumId w:val="12"/>
  </w:num>
  <w:num w:numId="15" w16cid:durableId="2094280378">
    <w:abstractNumId w:val="1"/>
  </w:num>
  <w:num w:numId="16" w16cid:durableId="1705011297">
    <w:abstractNumId w:val="14"/>
  </w:num>
  <w:num w:numId="17" w16cid:durableId="422725159">
    <w:abstractNumId w:val="5"/>
  </w:num>
  <w:num w:numId="18" w16cid:durableId="2045592417">
    <w:abstractNumId w:val="3"/>
  </w:num>
  <w:num w:numId="19" w16cid:durableId="1764371183">
    <w:abstractNumId w:val="2"/>
  </w:num>
  <w:num w:numId="20" w16cid:durableId="174857491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51"/>
    <w:rsid w:val="00573DD1"/>
    <w:rsid w:val="00783C45"/>
    <w:rsid w:val="00D41751"/>
    <w:rsid w:val="00F44B68"/>
    <w:rsid w:val="00F6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CF3E8"/>
  <w15:docId w15:val="{D4833771-11FC-4E78-A938-1D46ACE9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">
    <w:name w:val="header"/>
    <w:basedOn w:val="Standard"/>
    <w:pPr>
      <w:numPr>
        <w:numId w:val="19"/>
      </w:numPr>
      <w:tabs>
        <w:tab w:val="right" w:pos="9356"/>
      </w:tabs>
      <w:spacing w:line="300" w:lineRule="atLeast"/>
    </w:pPr>
    <w:rPr>
      <w:rFonts w:ascii="華康中明體" w:eastAsia="華康中楷體, 'Arial Unicode MS'" w:hAnsi="華康中明體" w:cs="華康中明體"/>
      <w:spacing w:val="20"/>
      <w:kern w:val="0"/>
      <w:sz w:val="18"/>
      <w:szCs w:val="1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Standard"/>
    <w:pPr>
      <w:spacing w:before="120" w:after="120"/>
      <w:jc w:val="center"/>
    </w:pPr>
    <w:rPr>
      <w:rFonts w:ascii="標楷體" w:eastAsia="標楷體" w:hAnsi="標楷體" w:cs="標楷體"/>
      <w:b/>
      <w:bCs/>
      <w:spacing w:val="20"/>
      <w:sz w:val="40"/>
      <w:szCs w:val="20"/>
      <w:u w:val="single"/>
    </w:rPr>
  </w:style>
  <w:style w:type="paragraph" w:customStyle="1" w:styleId="a7">
    <w:name w:val="字元"/>
    <w:basedOn w:val="Standard"/>
    <w:pPr>
      <w:widowControl/>
      <w:spacing w:after="160" w:line="240" w:lineRule="exact"/>
    </w:pPr>
    <w:rPr>
      <w:rFonts w:ascii="Verdana" w:eastAsia="Times New Roman" w:hAnsi="Verdana" w:cs="Mangal"/>
      <w:sz w:val="20"/>
      <w:lang w:bidi="hi-IN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character" w:customStyle="1" w:styleId="WW8Num1z0">
    <w:name w:val="WW8Num1z0"/>
    <w:rPr>
      <w:rFonts w:ascii="新細明體, PMingLiU" w:eastAsia="新細明體, PMingLiU" w:hAnsi="新細明體, PMingLiU" w:cs="新細明體, PMingLiU"/>
    </w:rPr>
  </w:style>
  <w:style w:type="character" w:customStyle="1" w:styleId="WW8Num2z0">
    <w:name w:val="WW8Num2z0"/>
    <w:rPr>
      <w:rFonts w:ascii="新細明體, PMingLiU" w:eastAsia="新細明體, PMingLiU" w:hAnsi="新細明體, PMingLiU" w:cs="新細明體, PMingLiU"/>
    </w:rPr>
  </w:style>
  <w:style w:type="character" w:customStyle="1" w:styleId="WW8Num3z0">
    <w:name w:val="WW8Num3z0"/>
    <w:rPr>
      <w:rFonts w:ascii="新細明體, PMingLiU" w:eastAsia="新細明體, PMingLiU" w:hAnsi="新細明體, PMingLiU" w:cs="新細明體, PMingLiU"/>
    </w:rPr>
  </w:style>
  <w:style w:type="character" w:customStyle="1" w:styleId="WW8Num4z0">
    <w:name w:val="WW8Num4z0"/>
    <w:rPr>
      <w:rFonts w:ascii="新細明體, PMingLiU" w:eastAsia="新細明體, PMingLiU" w:hAnsi="新細明體, PMingLiU" w:cs="新細明體, PMingLiU"/>
    </w:rPr>
  </w:style>
  <w:style w:type="character" w:customStyle="1" w:styleId="WW8Num5z0">
    <w:name w:val="WW8Num5z0"/>
    <w:rPr>
      <w:rFonts w:ascii="新細明體, PMingLiU" w:eastAsia="新細明體, PMingLiU" w:hAnsi="新細明體, PMingLiU" w:cs="新細明體, PMingLiU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新細明體, PMingLiU" w:eastAsia="新細明體, PMingLiU" w:hAnsi="新細明體, PMingLiU" w:cs="新細明體, PMingLiU"/>
    </w:rPr>
  </w:style>
  <w:style w:type="character" w:customStyle="1" w:styleId="WW8Num8z0">
    <w:name w:val="WW8Num8z0"/>
    <w:rPr>
      <w:rFonts w:ascii="新細明體, PMingLiU" w:eastAsia="新細明體, PMingLiU" w:hAnsi="新細明體, PMingLiU" w:cs="新細明體, PMingLiU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新細明體, PMingLiU" w:eastAsia="新細明體, PMingLiU" w:hAnsi="新細明體, PMingLiU" w:cs="新細明體, PMingLiU"/>
    </w:rPr>
  </w:style>
  <w:style w:type="character" w:customStyle="1" w:styleId="WW8Num12z0">
    <w:name w:val="WW8Num12z0"/>
    <w:rPr>
      <w:rFonts w:cs="Britannic Bold"/>
      <w:sz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新細明體, PMingLiU" w:eastAsia="新細明體, PMingLiU" w:hAnsi="新細明體, PMingLiU" w:cs="新細明體, PMingLiU"/>
    </w:rPr>
  </w:style>
  <w:style w:type="character" w:customStyle="1" w:styleId="WW8Num14z0">
    <w:name w:val="WW8Num14z0"/>
    <w:rPr>
      <w:rFonts w:ascii="新細明體, PMingLiU" w:eastAsia="新細明體, PMingLiU" w:hAnsi="新細明體, PMingLiU" w:cs="新細明體, PMingLiU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新細明體, PMingLiU" w:eastAsia="新細明體, PMingLiU" w:hAnsi="新細明體, PMingLiU" w:cs="新細明體, PMingLiU"/>
    </w:rPr>
  </w:style>
  <w:style w:type="character" w:customStyle="1" w:styleId="WW8Num18z0">
    <w:name w:val="WW8Num18z0"/>
    <w:rPr>
      <w:rFonts w:cs="Times New Roman"/>
      <w:color w:val="00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9">
    <w:name w:val="頁尾 字元"/>
    <w:rPr>
      <w:kern w:val="3"/>
    </w:rPr>
  </w:style>
  <w:style w:type="character" w:customStyle="1" w:styleId="20">
    <w:name w:val="本文 2 字元"/>
    <w:rPr>
      <w:rFonts w:ascii="標楷體" w:eastAsia="標楷體" w:hAnsi="標楷體" w:cs="標楷體"/>
      <w:b/>
      <w:bCs/>
      <w:spacing w:val="20"/>
      <w:kern w:val="3"/>
      <w:sz w:val="40"/>
      <w:u w:val="single"/>
    </w:rPr>
  </w:style>
  <w:style w:type="character" w:customStyle="1" w:styleId="aa">
    <w:name w:val="本文 字元"/>
    <w:rPr>
      <w:kern w:val="3"/>
      <w:sz w:val="24"/>
      <w:szCs w:val="24"/>
    </w:rPr>
  </w:style>
  <w:style w:type="character" w:customStyle="1" w:styleId="ab">
    <w:name w:val="頁首 字元"/>
    <w:rPr>
      <w:rFonts w:ascii="華康中明體" w:eastAsia="華康中楷體, 'Arial Unicode MS'" w:hAnsi="華康中明體" w:cs="華康中明體"/>
      <w:spacing w:val="20"/>
      <w:sz w:val="18"/>
      <w:szCs w:val="18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  <w:style w:type="numbering" w:customStyle="1" w:styleId="WW8Num8">
    <w:name w:val="WW8Num8"/>
    <w:basedOn w:val="a3"/>
    <w:pPr>
      <w:numPr>
        <w:numId w:val="8"/>
      </w:numPr>
    </w:pPr>
  </w:style>
  <w:style w:type="numbering" w:customStyle="1" w:styleId="WW8Num9">
    <w:name w:val="WW8Num9"/>
    <w:basedOn w:val="a3"/>
    <w:pPr>
      <w:numPr>
        <w:numId w:val="9"/>
      </w:numPr>
    </w:pPr>
  </w:style>
  <w:style w:type="numbering" w:customStyle="1" w:styleId="WW8Num10">
    <w:name w:val="WW8Num10"/>
    <w:basedOn w:val="a3"/>
    <w:pPr>
      <w:numPr>
        <w:numId w:val="10"/>
      </w:numPr>
    </w:pPr>
  </w:style>
  <w:style w:type="numbering" w:customStyle="1" w:styleId="WW8Num11">
    <w:name w:val="WW8Num11"/>
    <w:basedOn w:val="a3"/>
    <w:pPr>
      <w:numPr>
        <w:numId w:val="11"/>
      </w:numPr>
    </w:pPr>
  </w:style>
  <w:style w:type="numbering" w:customStyle="1" w:styleId="WW8Num12">
    <w:name w:val="WW8Num12"/>
    <w:basedOn w:val="a3"/>
    <w:pPr>
      <w:numPr>
        <w:numId w:val="12"/>
      </w:numPr>
    </w:pPr>
  </w:style>
  <w:style w:type="numbering" w:customStyle="1" w:styleId="WW8Num13">
    <w:name w:val="WW8Num13"/>
    <w:basedOn w:val="a3"/>
    <w:pPr>
      <w:numPr>
        <w:numId w:val="13"/>
      </w:numPr>
    </w:pPr>
  </w:style>
  <w:style w:type="numbering" w:customStyle="1" w:styleId="WW8Num14">
    <w:name w:val="WW8Num14"/>
    <w:basedOn w:val="a3"/>
    <w:pPr>
      <w:numPr>
        <w:numId w:val="14"/>
      </w:numPr>
    </w:pPr>
  </w:style>
  <w:style w:type="numbering" w:customStyle="1" w:styleId="WW8Num15">
    <w:name w:val="WW8Num15"/>
    <w:basedOn w:val="a3"/>
    <w:pPr>
      <w:numPr>
        <w:numId w:val="15"/>
      </w:numPr>
    </w:pPr>
  </w:style>
  <w:style w:type="numbering" w:customStyle="1" w:styleId="WW8Num16">
    <w:name w:val="WW8Num16"/>
    <w:basedOn w:val="a3"/>
    <w:pPr>
      <w:numPr>
        <w:numId w:val="16"/>
      </w:numPr>
    </w:pPr>
  </w:style>
  <w:style w:type="numbering" w:customStyle="1" w:styleId="WW8Num17">
    <w:name w:val="WW8Num17"/>
    <w:basedOn w:val="a3"/>
    <w:pPr>
      <w:numPr>
        <w:numId w:val="17"/>
      </w:numPr>
    </w:pPr>
  </w:style>
  <w:style w:type="numbering" w:customStyle="1" w:styleId="WW8Num18">
    <w:name w:val="WW8Num18"/>
    <w:basedOn w:val="a3"/>
    <w:pPr>
      <w:numPr>
        <w:numId w:val="18"/>
      </w:numPr>
    </w:pPr>
  </w:style>
  <w:style w:type="numbering" w:customStyle="1" w:styleId="WW8StyleNum">
    <w:name w:val="WW8StyleNum"/>
    <w:basedOn w:val="a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96年推動環境保護有功學校遴選推薦表      （附表一）</dc:title>
  <dc:subject/>
  <dc:creator>wanliang</dc:creator>
  <cp:lastModifiedBy>J A</cp:lastModifiedBy>
  <cp:revision>3</cp:revision>
  <cp:lastPrinted>2012-03-05T16:11:00Z</cp:lastPrinted>
  <dcterms:created xsi:type="dcterms:W3CDTF">2025-02-10T01:37:00Z</dcterms:created>
  <dcterms:modified xsi:type="dcterms:W3CDTF">2025-03-11T08:27:00Z</dcterms:modified>
</cp:coreProperties>
</file>